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上海第二工业大学教职工申请表</w:t>
      </w:r>
    </w:p>
    <w:p>
      <w:pPr>
        <w:jc w:val="left"/>
        <w:rPr>
          <w:rFonts w:hint="eastAsia"/>
        </w:rPr>
      </w:pPr>
      <w:r>
        <w:rPr>
          <w:rFonts w:hint="eastAsia"/>
          <w:lang w:eastAsia="zh-CN"/>
        </w:rPr>
        <w:t>应聘部门</w:t>
      </w:r>
      <w:r>
        <w:rPr>
          <w:rFonts w:hint="eastAsia"/>
        </w:rPr>
        <w:t>：_____________________________</w:t>
      </w:r>
    </w:p>
    <w:p>
      <w:pPr>
        <w:jc w:val="left"/>
        <w:rPr>
          <w:rFonts w:hint="eastAsia"/>
        </w:rPr>
      </w:pPr>
    </w:p>
    <w:tbl>
      <w:tblPr>
        <w:tblStyle w:val="5"/>
        <w:tblW w:w="9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1202"/>
        <w:gridCol w:w="705"/>
        <w:gridCol w:w="1020"/>
        <w:gridCol w:w="765"/>
        <w:gridCol w:w="1095"/>
        <w:gridCol w:w="810"/>
        <w:gridCol w:w="859"/>
        <w:gridCol w:w="221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概况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Email：</w:t>
            </w: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51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常住户口所在地址</w:t>
            </w:r>
          </w:p>
        </w:tc>
        <w:tc>
          <w:tcPr>
            <w:tcW w:w="51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档案所在地地址</w:t>
            </w:r>
          </w:p>
        </w:tc>
        <w:tc>
          <w:tcPr>
            <w:tcW w:w="51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应聘渠道</w:t>
            </w:r>
          </w:p>
        </w:tc>
        <w:tc>
          <w:tcPr>
            <w:tcW w:w="5199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现场招聘会-A1人事处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■</w:t>
            </w:r>
            <w:r>
              <w:rPr>
                <w:rFonts w:hint="eastAsia"/>
              </w:rPr>
              <w:t xml:space="preserve"> 现场招聘会-A2学院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个人网上自荐-B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学院推荐-C，推荐人_____________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lang w:eastAsia="zh-CN"/>
              </w:rPr>
              <w:t>人事代理</w:t>
            </w:r>
            <w:r>
              <w:rPr>
                <w:rFonts w:hint="eastAsia"/>
                <w:lang w:val="en-US" w:eastAsia="zh-CN"/>
              </w:rPr>
              <w:t>-D，人事代理起始时间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  <w:lang w:eastAsia="zh-CN"/>
              </w:rPr>
              <w:t>，截止至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  <w:lang w:eastAsia="zh-CN"/>
              </w:rPr>
              <w:t>上海市居住证持有满一年。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27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应届毕业生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统招统分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（请填写培养院校）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定向培养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（请填写培养院校）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留学归国人员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外省市调入人员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博士后出站人员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统招统分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（请填写培养院校）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定向培养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（请填写培养院校）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本市录用人员</w:t>
            </w:r>
          </w:p>
        </w:tc>
        <w:tc>
          <w:tcPr>
            <w:tcW w:w="62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（请填写档案所在单位联络人及联系方式）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起止年月（从高中填起）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起止年月（以实际社保缴纳情况为准）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就职岗位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        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近五年代表性科研成果（含专利）</w:t>
            </w:r>
          </w:p>
        </w:tc>
        <w:tc>
          <w:tcPr>
            <w:tcW w:w="897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职业资格证书或技能证书等</w:t>
            </w:r>
          </w:p>
        </w:tc>
        <w:tc>
          <w:tcPr>
            <w:tcW w:w="897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69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孩子情况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一胎：     岁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二胎：     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申请岗位及专技职称</w:t>
            </w:r>
          </w:p>
        </w:tc>
        <w:tc>
          <w:tcPr>
            <w:tcW w:w="69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现职务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现在任职单位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专业（教研室）</w:t>
            </w:r>
          </w:p>
        </w:tc>
        <w:tc>
          <w:tcPr>
            <w:tcW w:w="4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atLeast"/>
          <w:jc w:val="center"/>
        </w:trPr>
        <w:tc>
          <w:tcPr>
            <w:tcW w:w="983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自述</w:t>
            </w:r>
            <w:r>
              <w:rPr>
                <w:rFonts w:hint="eastAsia"/>
              </w:rPr>
              <w:t>来校</w:t>
            </w:r>
            <w:r>
              <w:rPr>
                <w:rFonts w:hint="eastAsia"/>
                <w:lang w:eastAsia="zh-CN"/>
              </w:rPr>
              <w:t>以后的</w:t>
            </w:r>
            <w:r>
              <w:rPr>
                <w:rFonts w:hint="eastAsia"/>
              </w:rPr>
              <w:t>工作计划（注：应聘者需结合工作岗位与职责，对来校后的工作计划及目标进行阐述，字数不超过800字）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申请人签名：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41312"/>
    <w:rsid w:val="0AF31814"/>
    <w:rsid w:val="13876682"/>
    <w:rsid w:val="23F24ADC"/>
    <w:rsid w:val="344669CD"/>
    <w:rsid w:val="3A341312"/>
    <w:rsid w:val="69874C38"/>
    <w:rsid w:val="73F07F3C"/>
    <w:rsid w:val="792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200" w:beforeAutospacing="0" w:after="200" w:afterLines="200" w:afterAutospacing="0" w:line="576" w:lineRule="auto"/>
      <w:ind w:firstLine="0" w:firstLineChars="0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413" w:lineRule="auto"/>
      <w:ind w:firstLine="0" w:firstLineChars="0"/>
      <w:outlineLvl w:val="1"/>
    </w:pPr>
    <w:rPr>
      <w:rFonts w:ascii="Arial" w:hAnsi="Arial" w:eastAsia="宋体"/>
      <w:b/>
      <w:sz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一级标题"/>
    <w:basedOn w:val="1"/>
    <w:uiPriority w:val="0"/>
    <w:pPr>
      <w:spacing w:before="150" w:beforeLines="150" w:after="150" w:afterLines="150" w:line="360" w:lineRule="auto"/>
      <w:jc w:val="left"/>
    </w:pPr>
    <w:rPr>
      <w:rFonts w:asciiTheme="minorAscii" w:hAnsiTheme="minorAscii"/>
      <w:sz w:val="36"/>
    </w:rPr>
  </w:style>
  <w:style w:type="paragraph" w:customStyle="1" w:styleId="7">
    <w:name w:val="大标题"/>
    <w:basedOn w:val="2"/>
    <w:next w:val="1"/>
    <w:uiPriority w:val="0"/>
    <w:pPr>
      <w:jc w:val="center"/>
    </w:pPr>
    <w:rPr>
      <w:rFonts w:eastAsia="黑体" w:asciiTheme="minorAscii" w:hAnsiTheme="minorAscii"/>
    </w:rPr>
  </w:style>
  <w:style w:type="paragraph" w:customStyle="1" w:styleId="8">
    <w:name w:val="二级标题"/>
    <w:basedOn w:val="2"/>
    <w:next w:val="1"/>
    <w:uiPriority w:val="0"/>
    <w:pPr>
      <w:spacing w:before="150" w:beforeLines="150" w:after="30" w:line="240" w:lineRule="auto"/>
      <w:jc w:val="left"/>
    </w:pPr>
    <w:rPr>
      <w:rFonts w:asciiTheme="minorAscii" w:hAnsiTheme="minorAscii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2019-02-26T04:18:00Z</dcterms:created>
  <dc:creator>HP</dc:creator>
  <cp:lastModifiedBy>HP</cp:lastModifiedBy>
  <dcterms:modified xsi:type="dcterms:W3CDTF">2019-02-26T04:30:34Z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